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1497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Capitol Hill PAC Meeting Minutes</w:t>
      </w:r>
    </w:p>
    <w:p w14:paraId="1DCDB362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Meeting Details</w:t>
      </w:r>
    </w:p>
    <w:p w14:paraId="776777DC" w14:textId="4D10EF0B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Date: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Thursday, June 11, 2026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</w: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Time: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6:30 pm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</w: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Location/Format: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Online 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– Google Meet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</w: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Meeting Called to Order: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6:32 pm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</w: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Meeting Adjourned: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7:40 pm </w:t>
      </w:r>
    </w:p>
    <w:p w14:paraId="576E3B24" w14:textId="77777777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73DE0D0D">
          <v:rect id="_x0000_i1025" style="width:0;height:1.5pt" o:hralign="center" o:hrstd="t" o:hr="t" fillcolor="#a0a0a0" stroked="f"/>
        </w:pict>
      </w:r>
    </w:p>
    <w:p w14:paraId="3ADFB69C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Attendance</w:t>
      </w:r>
    </w:p>
    <w:p w14:paraId="336D530B" w14:textId="3308D220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Members Present: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  <w:t>Lina Ooi (2025/2026 Grade 7 Committee), Jessica Petley (2026/2027 Grade 7 Committee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&amp; Past-Secretary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), Robyn Tkatch, Jenna Yingling </w:t>
      </w:r>
    </w:p>
    <w:p w14:paraId="041794B5" w14:textId="090B45F8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Executive Present: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  <w:t>Nicole MacDonald (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Chair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), J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oe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Casciano (Vice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-Chair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), Suzanne Lukac (Secretary) </w:t>
      </w:r>
    </w:p>
    <w:p w14:paraId="17B090B7" w14:textId="2F17E4B9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School Administration: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  <w:t xml:space="preserve">Grady Hunter (Principal), Christine Grippo (Head Teacher) </w:t>
      </w:r>
    </w:p>
    <w:p w14:paraId="6BAC6F5B" w14:textId="4A63910A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Regrets: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  <w:t>Gurminder (Treasurer)</w:t>
      </w:r>
      <w:r w:rsidR="007A3BF0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, Daniela (Member-at-Large)</w:t>
      </w:r>
    </w:p>
    <w:p w14:paraId="5138DCB6" w14:textId="77777777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28A792E7">
          <v:rect id="_x0000_i1026" style="width:0;height:1.5pt" o:hralign="center" o:hrstd="t" o:hr="t" fillcolor="#a0a0a0" stroked="f"/>
        </w:pict>
      </w:r>
    </w:p>
    <w:p w14:paraId="0D780644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Reports</w:t>
      </w:r>
    </w:p>
    <w:p w14:paraId="50951181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1. Principal / Head Teacher Report</w:t>
      </w:r>
    </w:p>
    <w:p w14:paraId="01CD618D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Key updates:</w:t>
      </w:r>
    </w:p>
    <w:p w14:paraId="3F240FFA" w14:textId="1087E069" w:rsidR="006F5269" w:rsidRPr="006F5269" w:rsidRDefault="006F5269" w:rsidP="006F5269">
      <w:pPr>
        <w:numPr>
          <w:ilvl w:val="0"/>
          <w:numId w:val="1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Sports Day scheduled for June 19 (successful planning underway; strong participation expected) </w:t>
      </w:r>
    </w:p>
    <w:p w14:paraId="6585B4AD" w14:textId="4A7ED486" w:rsidR="006F5269" w:rsidRPr="006F5269" w:rsidRDefault="006F5269" w:rsidP="006F5269">
      <w:pPr>
        <w:numPr>
          <w:ilvl w:val="0"/>
          <w:numId w:val="1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Grade 7 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Graduation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: luncheon on June 23 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and leaving ceremony on June 24</w:t>
      </w:r>
    </w:p>
    <w:p w14:paraId="55712CEF" w14:textId="7EABFCDB" w:rsidR="006F5269" w:rsidRPr="006F5269" w:rsidRDefault="006F5269" w:rsidP="006F5269">
      <w:pPr>
        <w:numPr>
          <w:ilvl w:val="0"/>
          <w:numId w:val="1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Leaving Assembly: June 17 </w:t>
      </w:r>
    </w:p>
    <w:p w14:paraId="71D5AFBA" w14:textId="77777777" w:rsidR="006F5269" w:rsidRPr="006F5269" w:rsidRDefault="006F5269" w:rsidP="006F5269">
      <w:pPr>
        <w:numPr>
          <w:ilvl w:val="0"/>
          <w:numId w:val="1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Summer Session and end-of-year wrap-up underway</w:t>
      </w:r>
    </w:p>
    <w:p w14:paraId="2DC369C8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Staffing &amp; Farewells:</w:t>
      </w:r>
    </w:p>
    <w:p w14:paraId="3CBDF732" w14:textId="39123D36" w:rsidR="006F5269" w:rsidRPr="006F5269" w:rsidRDefault="006F5269" w:rsidP="006F5269">
      <w:pPr>
        <w:numPr>
          <w:ilvl w:val="0"/>
          <w:numId w:val="11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lastRenderedPageBreak/>
        <w:t>Retirement: Janet Lu (34 years of service)</w:t>
      </w:r>
    </w:p>
    <w:p w14:paraId="5EC11553" w14:textId="77777777" w:rsidR="006F5269" w:rsidRPr="006F5269" w:rsidRDefault="006F5269" w:rsidP="006F5269">
      <w:pPr>
        <w:numPr>
          <w:ilvl w:val="0"/>
          <w:numId w:val="11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Several EA and staff transitions and temporary assignments noted</w:t>
      </w:r>
    </w:p>
    <w:p w14:paraId="305BFB07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School operations &amp; planning:</w:t>
      </w:r>
    </w:p>
    <w:p w14:paraId="53BA0845" w14:textId="2BEA096F" w:rsidR="006F5269" w:rsidRPr="006F5269" w:rsidRDefault="006F5269" w:rsidP="006F5269">
      <w:pPr>
        <w:numPr>
          <w:ilvl w:val="0"/>
          <w:numId w:val="12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Projected enrolment: ~334–335 students; ~15 divisions projected </w:t>
      </w:r>
    </w:p>
    <w:p w14:paraId="22DC18E8" w14:textId="77777777" w:rsidR="006F5269" w:rsidRPr="006F5269" w:rsidRDefault="006F5269" w:rsidP="006F5269">
      <w:pPr>
        <w:numPr>
          <w:ilvl w:val="0"/>
          <w:numId w:val="12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Grade grouping model continues for student organization</w:t>
      </w:r>
    </w:p>
    <w:p w14:paraId="70B44DF3" w14:textId="77777777" w:rsidR="006F5269" w:rsidRPr="006F5269" w:rsidRDefault="006F5269" w:rsidP="006F5269">
      <w:pPr>
        <w:numPr>
          <w:ilvl w:val="0"/>
          <w:numId w:val="12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Kindergarten cohort ~25 students; Grade 7 ~50 students</w:t>
      </w:r>
    </w:p>
    <w:p w14:paraId="501F6308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Upcoming changes (2026/2027):</w:t>
      </w:r>
    </w:p>
    <w:p w14:paraId="5F26F834" w14:textId="4C78A19E" w:rsidR="006F5269" w:rsidRDefault="006F5269" w:rsidP="006F5269">
      <w:pPr>
        <w:numPr>
          <w:ilvl w:val="0"/>
          <w:numId w:val="13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New bell schedule (dismissal approx. 2:51 pm) </w:t>
      </w:r>
    </w:p>
    <w:p w14:paraId="28DF54CF" w14:textId="3A095C99" w:rsidR="00F73030" w:rsidRPr="006F5269" w:rsidRDefault="00F73030" w:rsidP="00F73030">
      <w:pPr>
        <w:numPr>
          <w:ilvl w:val="0"/>
          <w:numId w:val="13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Adjustments 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to bell schedule is due 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to instructional time requirements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and 2026/2027 holiday break schedule</w:t>
      </w:r>
    </w:p>
    <w:p w14:paraId="750CDBF9" w14:textId="1DCA14E2" w:rsidR="006F5269" w:rsidRPr="006F5269" w:rsidRDefault="006F5269" w:rsidP="006F5269">
      <w:pPr>
        <w:numPr>
          <w:ilvl w:val="0"/>
          <w:numId w:val="13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District-aligned Pro-D days (no longer school-selected) </w:t>
      </w:r>
    </w:p>
    <w:p w14:paraId="3B62472E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First week of September:</w:t>
      </w:r>
    </w:p>
    <w:p w14:paraId="445187AD" w14:textId="22A2FDB6" w:rsidR="006F5269" w:rsidRDefault="006F5269" w:rsidP="006F5269">
      <w:pPr>
        <w:numPr>
          <w:ilvl w:val="0"/>
          <w:numId w:val="14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Return: September 8 (1-hour day</w:t>
      </w:r>
      <w:r w:rsidR="00F73030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from 8:50 am to 9:51 am) to previous year’s class (no kindergarteners on first day)</w:t>
      </w:r>
    </w:p>
    <w:p w14:paraId="5EE627C2" w14:textId="2A8A3820" w:rsidR="00F73030" w:rsidRPr="006F5269" w:rsidRDefault="00F73030" w:rsidP="006F5269">
      <w:pPr>
        <w:numPr>
          <w:ilvl w:val="0"/>
          <w:numId w:val="14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Remainder of the week, the whole grade will do grade groupings and community time</w:t>
      </w:r>
    </w:p>
    <w:p w14:paraId="06CEDB22" w14:textId="51F3176C" w:rsidR="006F5269" w:rsidRPr="006F5269" w:rsidRDefault="006F5269" w:rsidP="006F5269">
      <w:pPr>
        <w:numPr>
          <w:ilvl w:val="0"/>
          <w:numId w:val="14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Initial classroom organization</w:t>
      </w:r>
      <w:r w:rsidR="00F73030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will be determined during the first week, with the goal to have them reported on Monday.</w:t>
      </w:r>
    </w:p>
    <w:p w14:paraId="53444FD5" w14:textId="77777777" w:rsidR="00542EE9" w:rsidRDefault="006F5269" w:rsidP="00542EE9">
      <w:pPr>
        <w:numPr>
          <w:ilvl w:val="0"/>
          <w:numId w:val="14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Hip Hop </w:t>
      </w:r>
      <w:r w:rsid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program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during first full week</w:t>
      </w:r>
    </w:p>
    <w:p w14:paraId="43CA80BC" w14:textId="08417AA5" w:rsidR="00542EE9" w:rsidRPr="00542EE9" w:rsidRDefault="00542EE9" w:rsidP="00542EE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542EE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Other September Dates:</w:t>
      </w:r>
    </w:p>
    <w:p w14:paraId="48D359C7" w14:textId="77777777" w:rsidR="00542EE9" w:rsidRDefault="00542EE9" w:rsidP="00542EE9">
      <w:pPr>
        <w:numPr>
          <w:ilvl w:val="0"/>
          <w:numId w:val="14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Friday, September 18, 2026 – Hip Hop Assembly</w:t>
      </w:r>
    </w:p>
    <w:p w14:paraId="61AE92B8" w14:textId="77777777" w:rsidR="00542EE9" w:rsidRDefault="00F73030" w:rsidP="005506F2">
      <w:pPr>
        <w:numPr>
          <w:ilvl w:val="0"/>
          <w:numId w:val="32"/>
        </w:numPr>
        <w:ind w:left="720"/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Tuesday, September 22, 2026 – Parents as Partner Meetings 2:51 to 6:16 pm</w:t>
      </w:r>
    </w:p>
    <w:p w14:paraId="5EB913C9" w14:textId="77777777" w:rsidR="00542EE9" w:rsidRDefault="00F73030" w:rsidP="005506F2">
      <w:pPr>
        <w:numPr>
          <w:ilvl w:val="0"/>
          <w:numId w:val="32"/>
        </w:numPr>
        <w:ind w:left="720"/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Wednesday, September 23, 2026 – Early dismissal at 1:51 pm</w:t>
      </w:r>
    </w:p>
    <w:p w14:paraId="1146CADB" w14:textId="77777777" w:rsidR="00542EE9" w:rsidRDefault="005506F2" w:rsidP="005506F2">
      <w:pPr>
        <w:numPr>
          <w:ilvl w:val="0"/>
          <w:numId w:val="32"/>
        </w:numPr>
        <w:ind w:left="720"/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Thursday, September 24, 2026 – Terry Fox Run and Parents as Partner Meetings 2:51 pm to 5:00 pm</w:t>
      </w:r>
    </w:p>
    <w:p w14:paraId="7E83C2CE" w14:textId="77777777" w:rsidR="00542EE9" w:rsidRDefault="005506F2" w:rsidP="005506F2">
      <w:pPr>
        <w:numPr>
          <w:ilvl w:val="0"/>
          <w:numId w:val="32"/>
        </w:numPr>
        <w:ind w:left="720"/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Friday, September 25, 2026  - Professional Development Day</w:t>
      </w:r>
    </w:p>
    <w:p w14:paraId="1ED8E7BD" w14:textId="77777777" w:rsidR="00542EE9" w:rsidRDefault="005506F2" w:rsidP="005506F2">
      <w:pPr>
        <w:numPr>
          <w:ilvl w:val="0"/>
          <w:numId w:val="32"/>
        </w:numPr>
        <w:ind w:left="720"/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lastRenderedPageBreak/>
        <w:t>Tuesday, September 29, 2026 – Truth and Reconciliation (Orange Shirt Day) Assembly</w:t>
      </w:r>
    </w:p>
    <w:p w14:paraId="4594D2B6" w14:textId="70A25662" w:rsidR="005506F2" w:rsidRPr="00542EE9" w:rsidRDefault="005506F2" w:rsidP="005506F2">
      <w:pPr>
        <w:numPr>
          <w:ilvl w:val="0"/>
          <w:numId w:val="32"/>
        </w:numPr>
        <w:ind w:left="720"/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Wednesday, September 30, 2026 – Truth and Reconciliation Day – Statutory Holiday (No School)</w:t>
      </w:r>
    </w:p>
    <w:p w14:paraId="07FE3E4A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Important notes for PAC:</w:t>
      </w:r>
    </w:p>
    <w:p w14:paraId="72DA1AF0" w14:textId="77777777" w:rsidR="00542EE9" w:rsidRDefault="00542EE9" w:rsidP="00542EE9">
      <w:pPr>
        <w:numPr>
          <w:ilvl w:val="0"/>
          <w:numId w:val="15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Opportunity to align PAC engagement (e.g., welcome events, Hip Hop assembly support)</w:t>
      </w:r>
    </w:p>
    <w:p w14:paraId="66E81410" w14:textId="08FA3A0D" w:rsidR="00542EE9" w:rsidRPr="00542EE9" w:rsidRDefault="00542EE9" w:rsidP="00542EE9">
      <w:pPr>
        <w:numPr>
          <w:ilvl w:val="1"/>
          <w:numId w:val="15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PAC to discuss over the summer and communicate to School Administration for August E-mail</w:t>
      </w:r>
    </w:p>
    <w:p w14:paraId="3FA84D96" w14:textId="5ABEDB18" w:rsidR="006F5269" w:rsidRDefault="006F5269" w:rsidP="006F5269">
      <w:pPr>
        <w:numPr>
          <w:ilvl w:val="0"/>
          <w:numId w:val="15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Careful scheduling of PAC events around Pro-D days</w:t>
      </w:r>
      <w:r w:rsidR="00F73030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(themed events</w:t>
      </w:r>
      <w:r w:rsidR="005506F2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are popular)</w:t>
      </w:r>
    </w:p>
    <w:p w14:paraId="610601A4" w14:textId="5206CE58" w:rsidR="005506F2" w:rsidRDefault="005506F2" w:rsidP="005506F2">
      <w:pPr>
        <w:numPr>
          <w:ilvl w:val="1"/>
          <w:numId w:val="15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Thursday, October 22, 2026 – Movie night (Halloween Theme)</w:t>
      </w:r>
    </w:p>
    <w:p w14:paraId="71508F43" w14:textId="1FF7EFD6" w:rsidR="005506F2" w:rsidRDefault="005506F2" w:rsidP="005506F2">
      <w:pPr>
        <w:numPr>
          <w:ilvl w:val="1"/>
          <w:numId w:val="15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Thursday, November 19, 2026 – Potential event date</w:t>
      </w:r>
    </w:p>
    <w:p w14:paraId="232E95EF" w14:textId="33E45C8A" w:rsidR="005506F2" w:rsidRDefault="005506F2" w:rsidP="005506F2">
      <w:pPr>
        <w:numPr>
          <w:ilvl w:val="1"/>
          <w:numId w:val="15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Thursday or Friday February 11/12, 202</w:t>
      </w:r>
      <w:r w:rsid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7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– Movie night/ Bingo? (Valentine’s Theme)</w:t>
      </w:r>
    </w:p>
    <w:p w14:paraId="64C64327" w14:textId="77777777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3FBB600A">
          <v:rect id="_x0000_i1027" style="width:0;height:1.5pt" o:hralign="center" o:hrstd="t" o:hr="t" fillcolor="#a0a0a0" stroked="f"/>
        </w:pict>
      </w:r>
    </w:p>
    <w:p w14:paraId="250B15E6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2. Chair’s Report</w:t>
      </w:r>
    </w:p>
    <w:p w14:paraId="3553CD28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Fundraising:</w:t>
      </w:r>
    </w:p>
    <w:p w14:paraId="6AF23EA3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Sports Day Concession:</w:t>
      </w:r>
    </w:p>
    <w:p w14:paraId="6A59DB83" w14:textId="685FB9A3" w:rsidR="006F5269" w:rsidRPr="006F5269" w:rsidRDefault="006F5269" w:rsidP="006F5269">
      <w:pPr>
        <w:numPr>
          <w:ilvl w:val="0"/>
          <w:numId w:val="16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Items: Freezies, chips, chocolate bars, candy bags </w:t>
      </w:r>
    </w:p>
    <w:p w14:paraId="14472ACD" w14:textId="6E49F15B" w:rsidR="006F5269" w:rsidRPr="006F5269" w:rsidRDefault="006F5269" w:rsidP="006F5269">
      <w:pPr>
        <w:numPr>
          <w:ilvl w:val="0"/>
          <w:numId w:val="16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Setup: </w:t>
      </w:r>
      <w:r w:rsid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Historically at 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9:00 am; revised</w:t>
      </w:r>
      <w:r w:rsid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to 10:00 am arrival and set-up complete for 10:45 am, as to not interfere with snack break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</w:p>
    <w:p w14:paraId="0941B7C5" w14:textId="46EB32B2" w:rsidR="006F5269" w:rsidRPr="006F5269" w:rsidRDefault="006F5269" w:rsidP="006F5269">
      <w:pPr>
        <w:numPr>
          <w:ilvl w:val="0"/>
          <w:numId w:val="16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Sales run until end of event</w:t>
      </w:r>
      <w:r w:rsid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at 12:25 when students go for lunch then dismissal</w:t>
      </w:r>
    </w:p>
    <w:p w14:paraId="3933A402" w14:textId="77777777" w:rsidR="006F5269" w:rsidRDefault="006F5269" w:rsidP="006F5269">
      <w:pPr>
        <w:numPr>
          <w:ilvl w:val="0"/>
          <w:numId w:val="16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Consideration of beverages (weather-dependent; hot chocolate deemed less practical)</w:t>
      </w:r>
    </w:p>
    <w:p w14:paraId="79979824" w14:textId="7D971F00" w:rsidR="00542EE9" w:rsidRPr="006F5269" w:rsidRDefault="00542EE9" w:rsidP="006F5269">
      <w:pPr>
        <w:numPr>
          <w:ilvl w:val="0"/>
          <w:numId w:val="16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New canopy is to be purchased for this year</w:t>
      </w:r>
    </w:p>
    <w:p w14:paraId="0D27B759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lastRenderedPageBreak/>
        <w:t>Popcorn Program:</w:t>
      </w:r>
    </w:p>
    <w:p w14:paraId="47B183E9" w14:textId="06306EF9" w:rsidR="006F5269" w:rsidRPr="006F5269" w:rsidRDefault="006F5269" w:rsidP="006F5269">
      <w:pPr>
        <w:numPr>
          <w:ilvl w:val="0"/>
          <w:numId w:val="17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Target launch: </w:t>
      </w:r>
      <w:r w:rsidR="007A3BF0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early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-October or November</w:t>
      </w:r>
    </w:p>
    <w:p w14:paraId="001E4C6D" w14:textId="0B1DE7E1" w:rsidR="006F5269" w:rsidRPr="006F5269" w:rsidRDefault="006F5269" w:rsidP="006F5269">
      <w:pPr>
        <w:numPr>
          <w:ilvl w:val="0"/>
          <w:numId w:val="17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Budget: ~$3,000 expenses; projected ~$10,000 revenue</w:t>
      </w:r>
    </w:p>
    <w:p w14:paraId="2566AFB7" w14:textId="77777777" w:rsidR="006F5269" w:rsidRPr="006F5269" w:rsidRDefault="006F5269" w:rsidP="006F5269">
      <w:pPr>
        <w:numPr>
          <w:ilvl w:val="0"/>
          <w:numId w:val="17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Suppliers being explored; planning to finalize in September</w:t>
      </w:r>
    </w:p>
    <w:p w14:paraId="6F6FC935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Health &amp; Safety Funding:</w:t>
      </w:r>
    </w:p>
    <w:p w14:paraId="2E86FAA7" w14:textId="15C5AA66" w:rsidR="006F5269" w:rsidRDefault="006F5269" w:rsidP="006F5269">
      <w:pPr>
        <w:numPr>
          <w:ilvl w:val="0"/>
          <w:numId w:val="1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Previous model (</w:t>
      </w:r>
      <w:r w:rsid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cash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donations) was </w:t>
      </w:r>
      <w:r w:rsidR="007A3BF0"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labor-intensive</w:t>
      </w:r>
    </w:p>
    <w:p w14:paraId="0C823664" w14:textId="27144963" w:rsidR="00542EE9" w:rsidRPr="006F5269" w:rsidRDefault="00542EE9" w:rsidP="006F5269">
      <w:pPr>
        <w:numPr>
          <w:ilvl w:val="0"/>
          <w:numId w:val="1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PACs Health and Safety budget has been depleted this year</w:t>
      </w:r>
    </w:p>
    <w:p w14:paraId="0B4AB103" w14:textId="4363039E" w:rsidR="006F5269" w:rsidRPr="006F5269" w:rsidRDefault="006F5269" w:rsidP="006F5269">
      <w:pPr>
        <w:numPr>
          <w:ilvl w:val="0"/>
          <w:numId w:val="1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New approach proposed</w:t>
      </w:r>
      <w:r w:rsidR="00542EE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for 2026/2027– through MunchaLunch platform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: </w:t>
      </w:r>
    </w:p>
    <w:p w14:paraId="22117F11" w14:textId="21CAD334" w:rsidR="00542EE9" w:rsidRDefault="00542EE9" w:rsidP="006F5269">
      <w:pPr>
        <w:numPr>
          <w:ilvl w:val="1"/>
          <w:numId w:val="1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PAC may send out an e-mail in October with a list of all planned events/fundraisers and </w:t>
      </w:r>
      <w:r w:rsidR="00AE5C1E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provide the option for direct donations or donations for Health and </w:t>
      </w:r>
      <w:r w:rsidR="008F5045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Safety</w:t>
      </w:r>
    </w:p>
    <w:p w14:paraId="3052968C" w14:textId="7B2D0ED7" w:rsidR="00AE5C1E" w:rsidRDefault="00AE5C1E" w:rsidP="00AE5C1E">
      <w:pPr>
        <w:numPr>
          <w:ilvl w:val="2"/>
          <w:numId w:val="1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Safety Week is in October, the e-mail may be timed with the week</w:t>
      </w:r>
    </w:p>
    <w:p w14:paraId="5148013D" w14:textId="3E41017E" w:rsidR="00AE5C1E" w:rsidRPr="00AE5C1E" w:rsidRDefault="00AE5C1E" w:rsidP="00AE5C1E">
      <w:pPr>
        <w:numPr>
          <w:ilvl w:val="1"/>
          <w:numId w:val="1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General </w:t>
      </w:r>
      <w:r w:rsidR="006F5269"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Funds</w:t>
      </w: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can be used to fund a variety of events/initiative </w:t>
      </w:r>
      <w:r w:rsidR="006F5269"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to support broader needs (first aid kits, school safety initiatives, etc.)</w:t>
      </w:r>
    </w:p>
    <w:p w14:paraId="61480415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Planning / Community Engagement:</w:t>
      </w:r>
    </w:p>
    <w:p w14:paraId="22D18574" w14:textId="77777777" w:rsidR="006F5269" w:rsidRPr="006F5269" w:rsidRDefault="006F5269" w:rsidP="006F5269">
      <w:pPr>
        <w:numPr>
          <w:ilvl w:val="0"/>
          <w:numId w:val="19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Consider earlier communication to families (September + summer newsletter)</w:t>
      </w:r>
    </w:p>
    <w:p w14:paraId="5AF9753A" w14:textId="77777777" w:rsidR="006F5269" w:rsidRPr="006F5269" w:rsidRDefault="006F5269" w:rsidP="006F5269">
      <w:pPr>
        <w:numPr>
          <w:ilvl w:val="0"/>
          <w:numId w:val="19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Evaluate “one-time donation vs. multiple fundraisers” approach</w:t>
      </w:r>
    </w:p>
    <w:p w14:paraId="2F1313DA" w14:textId="77777777" w:rsidR="006F5269" w:rsidRPr="006F5269" w:rsidRDefault="006F5269" w:rsidP="006F5269">
      <w:pPr>
        <w:numPr>
          <w:ilvl w:val="0"/>
          <w:numId w:val="19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Review success of welcome coffee (low turnout; needs better promotion)</w:t>
      </w:r>
    </w:p>
    <w:p w14:paraId="09ED6D9D" w14:textId="77777777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12603B59">
          <v:rect id="_x0000_i1028" style="width:0;height:1.5pt" o:hralign="center" o:hrstd="t" o:hr="t" fillcolor="#a0a0a0" stroked="f"/>
        </w:pict>
      </w:r>
    </w:p>
    <w:p w14:paraId="7492C439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3. Treasurer’s Report</w:t>
      </w:r>
    </w:p>
    <w:p w14:paraId="3D7EB4A5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Current balance:</w:t>
      </w:r>
    </w:p>
    <w:p w14:paraId="40E4F42F" w14:textId="122B5468" w:rsidR="006F5269" w:rsidRDefault="006F5269" w:rsidP="006F5269">
      <w:pPr>
        <w:numPr>
          <w:ilvl w:val="0"/>
          <w:numId w:val="2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Approx. $11,000–$12,000 remaining after recent payouts</w:t>
      </w:r>
    </w:p>
    <w:p w14:paraId="1CD99B08" w14:textId="30A0CD2F" w:rsidR="00AE5C1E" w:rsidRPr="006F5269" w:rsidRDefault="00AE5C1E" w:rsidP="006F5269">
      <w:pPr>
        <w:numPr>
          <w:ilvl w:val="0"/>
          <w:numId w:val="2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Reminder to submit any expense receipts for reimbursement</w:t>
      </w:r>
    </w:p>
    <w:p w14:paraId="2A788B8A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Income since last meeting:</w:t>
      </w:r>
    </w:p>
    <w:p w14:paraId="6D8DE627" w14:textId="2351C3E5" w:rsidR="006F5269" w:rsidRPr="006F5269" w:rsidRDefault="006F5269" w:rsidP="006F5269">
      <w:pPr>
        <w:numPr>
          <w:ilvl w:val="0"/>
          <w:numId w:val="21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lastRenderedPageBreak/>
        <w:t xml:space="preserve">Second movie night: ~$500 revenue </w:t>
      </w:r>
    </w:p>
    <w:p w14:paraId="77C348C5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Expenses / financial practices:</w:t>
      </w:r>
    </w:p>
    <w:p w14:paraId="19CBAF45" w14:textId="0B74BB5D" w:rsidR="006F5269" w:rsidRPr="006F5269" w:rsidRDefault="006F5269" w:rsidP="006F5269">
      <w:pPr>
        <w:numPr>
          <w:ilvl w:val="0"/>
          <w:numId w:val="22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PAC now using e-transfer reimbursements (more efficient; $0.90 per transfer fee)</w:t>
      </w:r>
      <w:r w:rsidR="007A3BF0"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</w:p>
    <w:p w14:paraId="360FADBA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Outstanding considerations:</w:t>
      </w:r>
    </w:p>
    <w:p w14:paraId="1288933D" w14:textId="77777777" w:rsidR="006F5269" w:rsidRDefault="006F5269" w:rsidP="006F5269">
      <w:pPr>
        <w:numPr>
          <w:ilvl w:val="0"/>
          <w:numId w:val="23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Field trip funding ($15/student historically allocated)</w:t>
      </w:r>
    </w:p>
    <w:p w14:paraId="6CE8F7FB" w14:textId="3953B632" w:rsidR="00AE5C1E" w:rsidRPr="006F5269" w:rsidRDefault="00AE5C1E" w:rsidP="006F5269">
      <w:pPr>
        <w:numPr>
          <w:ilvl w:val="0"/>
          <w:numId w:val="23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Consumables ($125/enrolling teacher and $100/non-enrolling teacher)</w:t>
      </w:r>
    </w:p>
    <w:p w14:paraId="1C853665" w14:textId="23EE1354" w:rsidR="006F5269" w:rsidRPr="006F5269" w:rsidRDefault="006F5269" w:rsidP="006F5269">
      <w:pPr>
        <w:numPr>
          <w:ilvl w:val="0"/>
          <w:numId w:val="23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Discussion re: reducing administrative burden (lump sum vs. receipts)</w:t>
      </w:r>
      <w:r w:rsidR="00AE5C1E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for contributions towards school field trips and teacher consumables</w:t>
      </w:r>
    </w:p>
    <w:p w14:paraId="3D84931D" w14:textId="77777777" w:rsidR="006F5269" w:rsidRPr="006F5269" w:rsidRDefault="006F5269" w:rsidP="006F5269">
      <w:pPr>
        <w:numPr>
          <w:ilvl w:val="0"/>
          <w:numId w:val="23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Need to confirm audit/compliance requirements (via DPAC)</w:t>
      </w:r>
    </w:p>
    <w:p w14:paraId="220C91E2" w14:textId="77777777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10D18566">
          <v:rect id="_x0000_i1029" style="width:0;height:1.5pt" o:hralign="center" o:hrstd="t" o:hr="t" fillcolor="#a0a0a0" stroked="f"/>
        </w:pict>
      </w:r>
    </w:p>
    <w:p w14:paraId="5745567A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4. Committee / Event Reports</w:t>
      </w:r>
    </w:p>
    <w:p w14:paraId="1A137C2F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Committee/Event: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Grade 7 (2025/2026)</w:t>
      </w:r>
    </w:p>
    <w:p w14:paraId="788FE632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Updates:</w:t>
      </w:r>
    </w:p>
    <w:p w14:paraId="437F052C" w14:textId="77777777" w:rsidR="006F5269" w:rsidRPr="006F5269" w:rsidRDefault="006F5269" w:rsidP="006F5269">
      <w:pPr>
        <w:numPr>
          <w:ilvl w:val="0"/>
          <w:numId w:val="24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Graduation planning well underway</w:t>
      </w:r>
    </w:p>
    <w:p w14:paraId="7AF6504F" w14:textId="77777777" w:rsidR="006F5269" w:rsidRPr="006F5269" w:rsidRDefault="006F5269" w:rsidP="006F5269">
      <w:pPr>
        <w:numPr>
          <w:ilvl w:val="0"/>
          <w:numId w:val="24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Event logistics confirmed: vendors, food, decorations</w:t>
      </w:r>
    </w:p>
    <w:p w14:paraId="5673D30B" w14:textId="2DDEA43C" w:rsidR="006F5269" w:rsidRPr="006F5269" w:rsidRDefault="006F5269" w:rsidP="006F5269">
      <w:pPr>
        <w:numPr>
          <w:ilvl w:val="0"/>
          <w:numId w:val="24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Setup begins June 23 (gym access at 3 pm) </w:t>
      </w:r>
    </w:p>
    <w:p w14:paraId="34744003" w14:textId="17BC32A6" w:rsidR="006F5269" w:rsidRPr="006F5269" w:rsidRDefault="006F5269" w:rsidP="006F5269">
      <w:pPr>
        <w:numPr>
          <w:ilvl w:val="0"/>
          <w:numId w:val="24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Vendors include arcade, photo booth, DJ, caricatures, food services</w:t>
      </w:r>
      <w:r w:rsidR="00AE5C1E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(cotton candy jars, Glenburn Ice Cream)</w:t>
      </w:r>
    </w:p>
    <w:p w14:paraId="6AC885F5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Next Steps:</w:t>
      </w:r>
    </w:p>
    <w:p w14:paraId="29C80429" w14:textId="77777777" w:rsidR="006F5269" w:rsidRPr="006F5269" w:rsidRDefault="006F5269" w:rsidP="006F5269">
      <w:pPr>
        <w:numPr>
          <w:ilvl w:val="0"/>
          <w:numId w:val="25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Finalize setup team (~7–8 volunteers)</w:t>
      </w:r>
    </w:p>
    <w:p w14:paraId="795471FB" w14:textId="3B385189" w:rsidR="006F5269" w:rsidRPr="006F5269" w:rsidRDefault="006F5269" w:rsidP="006F5269">
      <w:pPr>
        <w:numPr>
          <w:ilvl w:val="0"/>
          <w:numId w:val="25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Transition </w:t>
      </w:r>
      <w:r w:rsidR="007A3BF0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luncheon 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decorations to ceremony setup</w:t>
      </w:r>
      <w:r w:rsidR="007A3BF0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on June 24</w:t>
      </w:r>
    </w:p>
    <w:p w14:paraId="37A5A943" w14:textId="77777777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50F75925">
          <v:rect id="_x0000_i1030" style="width:0;height:1.5pt" o:hralign="center" o:hrstd="t" o:hr="t" fillcolor="#a0a0a0" stroked="f"/>
        </w:pict>
      </w:r>
    </w:p>
    <w:p w14:paraId="1895A011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New Business</w:t>
      </w:r>
    </w:p>
    <w:p w14:paraId="3F2A5AEE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Item: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Community safety concerns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</w: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Discussion summary:</w:t>
      </w:r>
    </w:p>
    <w:p w14:paraId="56EF437C" w14:textId="77777777" w:rsidR="006F5269" w:rsidRPr="006F5269" w:rsidRDefault="006F5269" w:rsidP="006F5269">
      <w:pPr>
        <w:numPr>
          <w:ilvl w:val="0"/>
          <w:numId w:val="26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lastRenderedPageBreak/>
        <w:t>Concerns raised regarding individuals under the influence near school</w:t>
      </w:r>
    </w:p>
    <w:p w14:paraId="33FCE2E2" w14:textId="77777777" w:rsidR="006F5269" w:rsidRPr="006F5269" w:rsidRDefault="006F5269" w:rsidP="006F5269">
      <w:pPr>
        <w:numPr>
          <w:ilvl w:val="0"/>
          <w:numId w:val="26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Discussion on reporting options and coordination with administration</w:t>
      </w:r>
    </w:p>
    <w:p w14:paraId="0798D517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Decision required:</w:t>
      </w:r>
    </w:p>
    <w:p w14:paraId="0D3396CB" w14:textId="7A9CBA13" w:rsidR="006F5269" w:rsidRPr="006F5269" w:rsidRDefault="006F5269" w:rsidP="006F5269">
      <w:pPr>
        <w:numPr>
          <w:ilvl w:val="0"/>
          <w:numId w:val="27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Administration to monitor and determine escalation (including potential RCMP engagement) </w:t>
      </w:r>
    </w:p>
    <w:p w14:paraId="0F2CAF82" w14:textId="77777777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4157F1B5">
          <v:rect id="_x0000_i1031" style="width:0;height:1.5pt" o:hralign="center" o:hrstd="t" o:hr="t" fillcolor="#a0a0a0" stroked="f"/>
        </w:pict>
      </w:r>
    </w:p>
    <w:p w14:paraId="4055C5D3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Motions &amp; Votes</w:t>
      </w:r>
    </w:p>
    <w:p w14:paraId="359300F3" w14:textId="2BA3571B" w:rsidR="006F5269" w:rsidRPr="006F5269" w:rsidRDefault="006F5269" w:rsidP="006F5269">
      <w:pPr>
        <w:numPr>
          <w:ilvl w:val="0"/>
          <w:numId w:val="2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Muncha</w:t>
      </w:r>
      <w:r w:rsidR="001C6DF2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L</w:t>
      </w: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unch Renewal: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$369.60 → </w:t>
      </w:r>
      <w:r w:rsidRPr="006F5269">
        <w:rPr>
          <w:rFonts w:asciiTheme="majorHAnsi" w:eastAsiaTheme="majorEastAsia" w:hAnsiTheme="majorHAnsi" w:cstheme="majorHAnsi"/>
          <w:i/>
          <w:iCs/>
          <w:color w:val="17365D" w:themeColor="text2" w:themeShade="BF"/>
          <w:spacing w:val="5"/>
          <w:kern w:val="28"/>
          <w:sz w:val="24"/>
          <w:szCs w:val="24"/>
        </w:rPr>
        <w:t>Approved (no opposition)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</w:p>
    <w:p w14:paraId="63984730" w14:textId="2AC99BDE" w:rsidR="006F5269" w:rsidRPr="007A3BF0" w:rsidRDefault="006F5269" w:rsidP="007A3BF0">
      <w:pPr>
        <w:numPr>
          <w:ilvl w:val="0"/>
          <w:numId w:val="2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Popcorn Startup Supplies: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$300 → </w:t>
      </w:r>
      <w:r w:rsidRPr="006F5269">
        <w:rPr>
          <w:rFonts w:asciiTheme="majorHAnsi" w:eastAsiaTheme="majorEastAsia" w:hAnsiTheme="majorHAnsi" w:cstheme="majorHAnsi"/>
          <w:i/>
          <w:iCs/>
          <w:color w:val="17365D" w:themeColor="text2" w:themeShade="BF"/>
          <w:spacing w:val="5"/>
          <w:kern w:val="28"/>
          <w:sz w:val="24"/>
          <w:szCs w:val="24"/>
        </w:rPr>
        <w:t>Approved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  <w:r w:rsidR="007A3BF0" w:rsidRPr="006F5269">
        <w:rPr>
          <w:rFonts w:asciiTheme="majorHAnsi" w:eastAsiaTheme="majorEastAsia" w:hAnsiTheme="majorHAnsi" w:cstheme="majorHAnsi"/>
          <w:i/>
          <w:iCs/>
          <w:color w:val="17365D" w:themeColor="text2" w:themeShade="BF"/>
          <w:spacing w:val="5"/>
          <w:kern w:val="28"/>
          <w:sz w:val="24"/>
          <w:szCs w:val="24"/>
        </w:rPr>
        <w:t>(no opposition)</w:t>
      </w:r>
      <w:r w:rsidR="007A3BF0"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</w:p>
    <w:p w14:paraId="63EFDF44" w14:textId="7C2AB297" w:rsidR="006F5269" w:rsidRPr="007A3BF0" w:rsidRDefault="006F5269" w:rsidP="007A3BF0">
      <w:pPr>
        <w:numPr>
          <w:ilvl w:val="0"/>
          <w:numId w:val="2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Intermediate Picnic Support: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$300 → </w:t>
      </w:r>
      <w:r w:rsidRPr="006F5269">
        <w:rPr>
          <w:rFonts w:asciiTheme="majorHAnsi" w:eastAsiaTheme="majorEastAsia" w:hAnsiTheme="majorHAnsi" w:cstheme="majorHAnsi"/>
          <w:i/>
          <w:iCs/>
          <w:color w:val="17365D" w:themeColor="text2" w:themeShade="BF"/>
          <w:spacing w:val="5"/>
          <w:kern w:val="28"/>
          <w:sz w:val="24"/>
          <w:szCs w:val="24"/>
        </w:rPr>
        <w:t>Approved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  <w:r w:rsidR="007A3BF0" w:rsidRPr="006F5269">
        <w:rPr>
          <w:rFonts w:asciiTheme="majorHAnsi" w:eastAsiaTheme="majorEastAsia" w:hAnsiTheme="majorHAnsi" w:cstheme="majorHAnsi"/>
          <w:i/>
          <w:iCs/>
          <w:color w:val="17365D" w:themeColor="text2" w:themeShade="BF"/>
          <w:spacing w:val="5"/>
          <w:kern w:val="28"/>
          <w:sz w:val="24"/>
          <w:szCs w:val="24"/>
        </w:rPr>
        <w:t>(no opposition)</w:t>
      </w:r>
      <w:r w:rsidR="007A3BF0"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</w:p>
    <w:p w14:paraId="045523F3" w14:textId="20993569" w:rsidR="006F5269" w:rsidRPr="007A3BF0" w:rsidRDefault="006F5269" w:rsidP="007A3BF0">
      <w:pPr>
        <w:numPr>
          <w:ilvl w:val="0"/>
          <w:numId w:val="28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Hip Hop Deposit (</w:t>
      </w:r>
      <w:r w:rsidR="008F5045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 xml:space="preserve">Due: </w:t>
      </w: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June 22):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$1,000 → </w:t>
      </w:r>
      <w:r w:rsidRPr="006F5269">
        <w:rPr>
          <w:rFonts w:asciiTheme="majorHAnsi" w:eastAsiaTheme="majorEastAsia" w:hAnsiTheme="majorHAnsi" w:cstheme="majorHAnsi"/>
          <w:i/>
          <w:iCs/>
          <w:color w:val="17365D" w:themeColor="text2" w:themeShade="BF"/>
          <w:spacing w:val="5"/>
          <w:kern w:val="28"/>
          <w:sz w:val="24"/>
          <w:szCs w:val="24"/>
        </w:rPr>
        <w:t>Approved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  <w:r w:rsidR="007A3BF0" w:rsidRPr="006F5269">
        <w:rPr>
          <w:rFonts w:asciiTheme="majorHAnsi" w:eastAsiaTheme="majorEastAsia" w:hAnsiTheme="majorHAnsi" w:cstheme="majorHAnsi"/>
          <w:i/>
          <w:iCs/>
          <w:color w:val="17365D" w:themeColor="text2" w:themeShade="BF"/>
          <w:spacing w:val="5"/>
          <w:kern w:val="28"/>
          <w:sz w:val="24"/>
          <w:szCs w:val="24"/>
        </w:rPr>
        <w:t>(no opposition)</w:t>
      </w:r>
      <w:r w:rsidR="007A3BF0"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</w:p>
    <w:p w14:paraId="5150D880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Additional Funding Discussions:</w:t>
      </w:r>
    </w:p>
    <w:p w14:paraId="258E7B52" w14:textId="0226CAA1" w:rsidR="006F5269" w:rsidRDefault="006F5269" w:rsidP="006F5269">
      <w:pPr>
        <w:numPr>
          <w:ilvl w:val="0"/>
          <w:numId w:val="29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Hip Hop program: </w:t>
      </w:r>
    </w:p>
    <w:p w14:paraId="17660CA9" w14:textId="336556AA" w:rsidR="00C86C53" w:rsidRDefault="00C86C53" w:rsidP="00C86C53">
      <w:pPr>
        <w:numPr>
          <w:ilvl w:val="1"/>
          <w:numId w:val="29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Full-cost</w:t>
      </w:r>
      <w:r w:rsidR="001C6DF2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of Hip Hop program is $15/student</w:t>
      </w:r>
    </w:p>
    <w:p w14:paraId="79EF949A" w14:textId="2366767A" w:rsidR="001C6DF2" w:rsidRDefault="001C6DF2" w:rsidP="00C86C53">
      <w:pPr>
        <w:numPr>
          <w:ilvl w:val="1"/>
          <w:numId w:val="29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Past PAC contributions: $7/student if cost is higher than $10/student or $5/student if cost is under $10/student</w:t>
      </w:r>
    </w:p>
    <w:p w14:paraId="6C0C956D" w14:textId="00626942" w:rsidR="001C6DF2" w:rsidRPr="006F5269" w:rsidRDefault="001C6DF2" w:rsidP="00C86C53">
      <w:pPr>
        <w:numPr>
          <w:ilvl w:val="1"/>
          <w:numId w:val="29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PAC will revisit</w:t>
      </w:r>
      <w:r w:rsidR="008F5045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available funds in September for additional contributions to the Hip Hop program, and it may be done on reimbursement</w:t>
      </w:r>
    </w:p>
    <w:p w14:paraId="4195B901" w14:textId="77777777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65E08EAF">
          <v:rect id="_x0000_i1032" style="width:0;height:1.5pt" o:hralign="center" o:hrstd="t" o:hr="t" fillcolor="#a0a0a0" stroked="f"/>
        </w:pict>
      </w:r>
    </w:p>
    <w:p w14:paraId="27E726D1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2573"/>
        <w:gridCol w:w="1884"/>
      </w:tblGrid>
      <w:tr w:rsidR="006F5269" w:rsidRPr="006F5269" w14:paraId="625D234D" w14:textId="77777777" w:rsidTr="008F5045">
        <w:trPr>
          <w:tblCellSpacing w:w="15" w:type="dxa"/>
        </w:trPr>
        <w:tc>
          <w:tcPr>
            <w:tcW w:w="5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9C8F664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</w:rPr>
              <w:t>Action</w:t>
            </w:r>
          </w:p>
        </w:tc>
        <w:tc>
          <w:tcPr>
            <w:tcW w:w="3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DA14BB1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</w:rPr>
              <w:t>Responsible</w:t>
            </w:r>
          </w:p>
        </w:tc>
        <w:tc>
          <w:tcPr>
            <w:tcW w:w="22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FE1BEB0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b/>
                <w:bCs/>
                <w:color w:val="17365D" w:themeColor="text2" w:themeShade="BF"/>
                <w:spacing w:val="5"/>
                <w:kern w:val="28"/>
                <w:sz w:val="24"/>
                <w:szCs w:val="24"/>
              </w:rPr>
              <w:t>Deadline</w:t>
            </w:r>
          </w:p>
        </w:tc>
      </w:tr>
      <w:tr w:rsidR="006F5269" w:rsidRPr="006F5269" w14:paraId="20BEC0F2" w14:textId="77777777" w:rsidTr="008F5045">
        <w:trPr>
          <w:tblCellSpacing w:w="15" w:type="dxa"/>
        </w:trPr>
        <w:tc>
          <w:tcPr>
            <w:tcW w:w="5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20381C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Finalize Sports Day concession volunteer plan</w:t>
            </w:r>
          </w:p>
        </w:tc>
        <w:tc>
          <w:tcPr>
            <w:tcW w:w="3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155CAB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PAC Executive</w:t>
            </w:r>
          </w:p>
        </w:tc>
        <w:tc>
          <w:tcPr>
            <w:tcW w:w="22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90E570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June 19</w:t>
            </w:r>
          </w:p>
        </w:tc>
      </w:tr>
      <w:tr w:rsidR="006F5269" w:rsidRPr="006F5269" w14:paraId="13C9AD68" w14:textId="77777777" w:rsidTr="008F5045">
        <w:trPr>
          <w:tblCellSpacing w:w="15" w:type="dxa"/>
        </w:trPr>
        <w:tc>
          <w:tcPr>
            <w:tcW w:w="5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FCD3C9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 xml:space="preserve">Confirm popcorn supplier and launch </w:t>
            </w: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lastRenderedPageBreak/>
              <w:t>plan</w:t>
            </w:r>
          </w:p>
        </w:tc>
        <w:tc>
          <w:tcPr>
            <w:tcW w:w="3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55B7FD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lastRenderedPageBreak/>
              <w:t>Jessica, Katie, Jenn</w:t>
            </w:r>
          </w:p>
        </w:tc>
        <w:tc>
          <w:tcPr>
            <w:tcW w:w="22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8022F4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September 2026</w:t>
            </w:r>
          </w:p>
        </w:tc>
      </w:tr>
      <w:tr w:rsidR="006F5269" w:rsidRPr="006F5269" w14:paraId="51781677" w14:textId="77777777" w:rsidTr="008F5045">
        <w:trPr>
          <w:tblCellSpacing w:w="15" w:type="dxa"/>
        </w:trPr>
        <w:tc>
          <w:tcPr>
            <w:tcW w:w="5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0E1C30" w14:textId="16D18C84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 xml:space="preserve">Develop fall </w:t>
            </w:r>
            <w:r w:rsidR="008F5045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fundraising/</w:t>
            </w: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donation communication</w:t>
            </w:r>
          </w:p>
        </w:tc>
        <w:tc>
          <w:tcPr>
            <w:tcW w:w="3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5C3A20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PAC Executive</w:t>
            </w:r>
          </w:p>
        </w:tc>
        <w:tc>
          <w:tcPr>
            <w:tcW w:w="22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2EAB8E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September 2026</w:t>
            </w:r>
          </w:p>
        </w:tc>
      </w:tr>
      <w:tr w:rsidR="006F5269" w:rsidRPr="006F5269" w14:paraId="01B5A40D" w14:textId="77777777" w:rsidTr="008F5045">
        <w:trPr>
          <w:tblCellSpacing w:w="15" w:type="dxa"/>
        </w:trPr>
        <w:tc>
          <w:tcPr>
            <w:tcW w:w="5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02AFB2" w14:textId="39C59660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Review field trip funding</w:t>
            </w:r>
            <w:r w:rsidR="008F5045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/consumable</w:t>
            </w: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 xml:space="preserve"> process with DPAC</w:t>
            </w:r>
          </w:p>
        </w:tc>
        <w:tc>
          <w:tcPr>
            <w:tcW w:w="3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1AF8B0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Treasurer / Executive</w:t>
            </w:r>
          </w:p>
        </w:tc>
        <w:tc>
          <w:tcPr>
            <w:tcW w:w="22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C3342E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September 2026</w:t>
            </w:r>
          </w:p>
        </w:tc>
      </w:tr>
      <w:tr w:rsidR="006F5269" w:rsidRPr="006F5269" w14:paraId="72280A8F" w14:textId="77777777" w:rsidTr="008F5045">
        <w:trPr>
          <w:tblCellSpacing w:w="15" w:type="dxa"/>
        </w:trPr>
        <w:tc>
          <w:tcPr>
            <w:tcW w:w="5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634A4F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Follow up on community safety concerns</w:t>
            </w:r>
          </w:p>
        </w:tc>
        <w:tc>
          <w:tcPr>
            <w:tcW w:w="3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268C65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Administration</w:t>
            </w:r>
          </w:p>
        </w:tc>
        <w:tc>
          <w:tcPr>
            <w:tcW w:w="22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E4EB6A" w14:textId="77777777" w:rsidR="006F5269" w:rsidRPr="006F5269" w:rsidRDefault="006F5269" w:rsidP="006F5269">
            <w:pPr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6F5269">
              <w:rPr>
                <w:rFonts w:asciiTheme="majorHAnsi" w:eastAsiaTheme="majorEastAsia" w:hAnsiTheme="majorHAnsi" w:cstheme="majorHAnsi"/>
                <w:color w:val="17365D" w:themeColor="text2" w:themeShade="BF"/>
                <w:spacing w:val="5"/>
                <w:kern w:val="28"/>
                <w:sz w:val="24"/>
                <w:szCs w:val="24"/>
              </w:rPr>
              <w:t>Ongoing</w:t>
            </w:r>
          </w:p>
        </w:tc>
      </w:tr>
    </w:tbl>
    <w:p w14:paraId="052A13FA" w14:textId="77777777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72CEB8EC">
          <v:rect id="_x0000_i1033" style="width:0;height:1.5pt" o:hralign="center" o:hrstd="t" o:hr="t" fillcolor="#a0a0a0" stroked="f"/>
        </w:pict>
      </w:r>
    </w:p>
    <w:p w14:paraId="3A4D1365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Important Dates &amp; Upcoming Events</w:t>
      </w:r>
    </w:p>
    <w:p w14:paraId="1C9A27CC" w14:textId="750720CB" w:rsidR="007A3BF0" w:rsidRDefault="007A3BF0" w:rsidP="006F5269">
      <w:pPr>
        <w:numPr>
          <w:ilvl w:val="0"/>
          <w:numId w:val="3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Wednesday, June 17, 2026 – Farewell Ceremony</w:t>
      </w:r>
    </w:p>
    <w:p w14:paraId="39EDDEA9" w14:textId="02BCB5E1" w:rsidR="006F5269" w:rsidRPr="006F5269" w:rsidRDefault="006F5269" w:rsidP="006F5269">
      <w:pPr>
        <w:numPr>
          <w:ilvl w:val="0"/>
          <w:numId w:val="3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Friday, June 19, 2026 — Sports Day</w:t>
      </w:r>
    </w:p>
    <w:p w14:paraId="7583D27B" w14:textId="36595D74" w:rsidR="006F5269" w:rsidRPr="006F5269" w:rsidRDefault="006F5269" w:rsidP="006F5269">
      <w:pPr>
        <w:numPr>
          <w:ilvl w:val="0"/>
          <w:numId w:val="3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Tuesday, June 23, 2026 — Grade 7 </w:t>
      </w:r>
      <w:r w:rsidR="007A3BF0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Luncheon</w:t>
      </w:r>
    </w:p>
    <w:p w14:paraId="5D2EB7C3" w14:textId="395B684A" w:rsidR="006F5269" w:rsidRPr="006F5269" w:rsidRDefault="006F5269" w:rsidP="006F5269">
      <w:pPr>
        <w:numPr>
          <w:ilvl w:val="0"/>
          <w:numId w:val="3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Wednesday, June 24, 2026 — Grade 7 </w:t>
      </w:r>
      <w:r w:rsidR="007A3BF0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Graduation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Ceremony</w:t>
      </w:r>
    </w:p>
    <w:p w14:paraId="644C9013" w14:textId="77777777" w:rsidR="006F5269" w:rsidRPr="006F5269" w:rsidRDefault="006F5269" w:rsidP="006F5269">
      <w:pPr>
        <w:numPr>
          <w:ilvl w:val="0"/>
          <w:numId w:val="30"/>
        </w:num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>Thursday, June 25, 2026 — Last day of school (early dismissal)</w:t>
      </w:r>
    </w:p>
    <w:p w14:paraId="392C91A6" w14:textId="708EC531" w:rsidR="006F5269" w:rsidRPr="006F5269" w:rsidRDefault="00F82467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pict w14:anchorId="3030728B">
          <v:rect id="_x0000_i1034" style="width:0;height:1.5pt" o:hralign="center" o:hrstd="t" o:hr="t" fillcolor="#a0a0a0" stroked="f"/>
        </w:pict>
      </w:r>
    </w:p>
    <w:p w14:paraId="7DDC64AB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Next Meeting</w:t>
      </w:r>
    </w:p>
    <w:p w14:paraId="0B0EEC62" w14:textId="77777777" w:rsidR="006F5269" w:rsidRPr="006F5269" w:rsidRDefault="006F5269" w:rsidP="006F5269">
      <w:pPr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</w:pP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Date: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September 2026 (TBD)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</w: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Time: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TBD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br/>
      </w:r>
      <w:r w:rsidRPr="006F5269">
        <w:rPr>
          <w:rFonts w:asciiTheme="majorHAnsi" w:eastAsiaTheme="majorEastAsia" w:hAnsiTheme="majorHAnsi" w:cstheme="majorHAnsi"/>
          <w:b/>
          <w:bCs/>
          <w:color w:val="17365D" w:themeColor="text2" w:themeShade="BF"/>
          <w:spacing w:val="5"/>
          <w:kern w:val="28"/>
          <w:sz w:val="24"/>
          <w:szCs w:val="24"/>
        </w:rPr>
        <w:t>Location:</w:t>
      </w:r>
      <w:r w:rsidRPr="006F5269">
        <w:rPr>
          <w:rFonts w:asciiTheme="majorHAnsi" w:eastAsiaTheme="majorEastAsia" w:hAnsiTheme="majorHAnsi" w:cstheme="majorHAnsi"/>
          <w:color w:val="17365D" w:themeColor="text2" w:themeShade="BF"/>
          <w:spacing w:val="5"/>
          <w:kern w:val="28"/>
          <w:sz w:val="24"/>
          <w:szCs w:val="24"/>
        </w:rPr>
        <w:t xml:space="preserve"> TBD</w:t>
      </w:r>
    </w:p>
    <w:p w14:paraId="3EECBB52" w14:textId="09E6BC9A" w:rsidR="004D2EAC" w:rsidRPr="006F5269" w:rsidRDefault="004D2EAC" w:rsidP="006F5269">
      <w:pPr>
        <w:rPr>
          <w:rFonts w:asciiTheme="majorHAnsi" w:hAnsiTheme="majorHAnsi" w:cstheme="majorHAnsi"/>
          <w:sz w:val="24"/>
          <w:szCs w:val="24"/>
        </w:rPr>
      </w:pPr>
    </w:p>
    <w:sectPr w:rsidR="004D2EAC" w:rsidRPr="006F52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B15BF"/>
    <w:multiLevelType w:val="multilevel"/>
    <w:tmpl w:val="E5FE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F670EA"/>
    <w:multiLevelType w:val="multilevel"/>
    <w:tmpl w:val="30B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9187E"/>
    <w:multiLevelType w:val="multilevel"/>
    <w:tmpl w:val="BDC2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614DF7"/>
    <w:multiLevelType w:val="multilevel"/>
    <w:tmpl w:val="995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7E13CA"/>
    <w:multiLevelType w:val="multilevel"/>
    <w:tmpl w:val="D57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882126"/>
    <w:multiLevelType w:val="multilevel"/>
    <w:tmpl w:val="E78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F4670"/>
    <w:multiLevelType w:val="multilevel"/>
    <w:tmpl w:val="0F0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D2761"/>
    <w:multiLevelType w:val="multilevel"/>
    <w:tmpl w:val="CE6C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F2B26"/>
    <w:multiLevelType w:val="multilevel"/>
    <w:tmpl w:val="2384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E01AE"/>
    <w:multiLevelType w:val="multilevel"/>
    <w:tmpl w:val="5ABC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52ADC"/>
    <w:multiLevelType w:val="multilevel"/>
    <w:tmpl w:val="064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14FE3"/>
    <w:multiLevelType w:val="multilevel"/>
    <w:tmpl w:val="E2F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F070F"/>
    <w:multiLevelType w:val="multilevel"/>
    <w:tmpl w:val="143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33BF3"/>
    <w:multiLevelType w:val="multilevel"/>
    <w:tmpl w:val="4762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85A96"/>
    <w:multiLevelType w:val="hybridMultilevel"/>
    <w:tmpl w:val="FDA06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5440AB"/>
    <w:multiLevelType w:val="multilevel"/>
    <w:tmpl w:val="31C6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42AC8"/>
    <w:multiLevelType w:val="multilevel"/>
    <w:tmpl w:val="CB2C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20C7A"/>
    <w:multiLevelType w:val="multilevel"/>
    <w:tmpl w:val="9F9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3A28EF"/>
    <w:multiLevelType w:val="multilevel"/>
    <w:tmpl w:val="1EB4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01414"/>
    <w:multiLevelType w:val="multilevel"/>
    <w:tmpl w:val="DC2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C532E"/>
    <w:multiLevelType w:val="multilevel"/>
    <w:tmpl w:val="802C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6A43CB"/>
    <w:multiLevelType w:val="multilevel"/>
    <w:tmpl w:val="F2BC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5569BE"/>
    <w:multiLevelType w:val="multilevel"/>
    <w:tmpl w:val="E3F4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076478">
    <w:abstractNumId w:val="8"/>
  </w:num>
  <w:num w:numId="2" w16cid:durableId="1731610875">
    <w:abstractNumId w:val="6"/>
  </w:num>
  <w:num w:numId="3" w16cid:durableId="758864461">
    <w:abstractNumId w:val="5"/>
  </w:num>
  <w:num w:numId="4" w16cid:durableId="438111619">
    <w:abstractNumId w:val="4"/>
  </w:num>
  <w:num w:numId="5" w16cid:durableId="608389598">
    <w:abstractNumId w:val="7"/>
  </w:num>
  <w:num w:numId="6" w16cid:durableId="825365677">
    <w:abstractNumId w:val="3"/>
  </w:num>
  <w:num w:numId="7" w16cid:durableId="743260016">
    <w:abstractNumId w:val="2"/>
  </w:num>
  <w:num w:numId="8" w16cid:durableId="1379356568">
    <w:abstractNumId w:val="1"/>
  </w:num>
  <w:num w:numId="9" w16cid:durableId="536702336">
    <w:abstractNumId w:val="0"/>
  </w:num>
  <w:num w:numId="10" w16cid:durableId="2137260844">
    <w:abstractNumId w:val="18"/>
  </w:num>
  <w:num w:numId="11" w16cid:durableId="1435586873">
    <w:abstractNumId w:val="31"/>
  </w:num>
  <w:num w:numId="12" w16cid:durableId="2088073839">
    <w:abstractNumId w:val="15"/>
  </w:num>
  <w:num w:numId="13" w16cid:durableId="1764453538">
    <w:abstractNumId w:val="20"/>
  </w:num>
  <w:num w:numId="14" w16cid:durableId="2114858687">
    <w:abstractNumId w:val="19"/>
  </w:num>
  <w:num w:numId="15" w16cid:durableId="1145125595">
    <w:abstractNumId w:val="10"/>
  </w:num>
  <w:num w:numId="16" w16cid:durableId="1409303191">
    <w:abstractNumId w:val="13"/>
  </w:num>
  <w:num w:numId="17" w16cid:durableId="1708874291">
    <w:abstractNumId w:val="27"/>
  </w:num>
  <w:num w:numId="18" w16cid:durableId="783810900">
    <w:abstractNumId w:val="14"/>
  </w:num>
  <w:num w:numId="19" w16cid:durableId="92477249">
    <w:abstractNumId w:val="16"/>
  </w:num>
  <w:num w:numId="20" w16cid:durableId="620383872">
    <w:abstractNumId w:val="24"/>
  </w:num>
  <w:num w:numId="21" w16cid:durableId="293567414">
    <w:abstractNumId w:val="26"/>
  </w:num>
  <w:num w:numId="22" w16cid:durableId="1914704578">
    <w:abstractNumId w:val="25"/>
  </w:num>
  <w:num w:numId="23" w16cid:durableId="1549798522">
    <w:abstractNumId w:val="21"/>
  </w:num>
  <w:num w:numId="24" w16cid:durableId="1152798727">
    <w:abstractNumId w:val="22"/>
  </w:num>
  <w:num w:numId="25" w16cid:durableId="749959599">
    <w:abstractNumId w:val="30"/>
  </w:num>
  <w:num w:numId="26" w16cid:durableId="1292636085">
    <w:abstractNumId w:val="9"/>
  </w:num>
  <w:num w:numId="27" w16cid:durableId="680856274">
    <w:abstractNumId w:val="17"/>
  </w:num>
  <w:num w:numId="28" w16cid:durableId="146094934">
    <w:abstractNumId w:val="28"/>
  </w:num>
  <w:num w:numId="29" w16cid:durableId="1105855169">
    <w:abstractNumId w:val="12"/>
  </w:num>
  <w:num w:numId="30" w16cid:durableId="963391159">
    <w:abstractNumId w:val="11"/>
  </w:num>
  <w:num w:numId="31" w16cid:durableId="1187645634">
    <w:abstractNumId w:val="29"/>
  </w:num>
  <w:num w:numId="32" w16cid:durableId="4600031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36F"/>
    <w:rsid w:val="0015074B"/>
    <w:rsid w:val="001C6DF2"/>
    <w:rsid w:val="0029639D"/>
    <w:rsid w:val="00326F90"/>
    <w:rsid w:val="00470A0D"/>
    <w:rsid w:val="004D2EAC"/>
    <w:rsid w:val="005114E5"/>
    <w:rsid w:val="00542EE9"/>
    <w:rsid w:val="005506F2"/>
    <w:rsid w:val="006F5269"/>
    <w:rsid w:val="00702226"/>
    <w:rsid w:val="007A3BF0"/>
    <w:rsid w:val="007D3166"/>
    <w:rsid w:val="007E125B"/>
    <w:rsid w:val="008050B3"/>
    <w:rsid w:val="008F5045"/>
    <w:rsid w:val="00AA1D8D"/>
    <w:rsid w:val="00AE5C1E"/>
    <w:rsid w:val="00B47730"/>
    <w:rsid w:val="00C86C53"/>
    <w:rsid w:val="00CB0664"/>
    <w:rsid w:val="00F73030"/>
    <w:rsid w:val="00F824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63BCF83F"/>
  <w14:defaultImageDpi w14:val="300"/>
  <w15:docId w15:val="{0B3352F8-D3E0-4789-AB3B-9D7679C6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F52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1057</Words>
  <Characters>6027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Lukac, Suzanne (she-elle)</dc:creator>
  <cp:keywords/>
  <dc:description>generated by python-docx</dc:description>
  <cp:lastModifiedBy>Maria Anania</cp:lastModifiedBy>
  <cp:revision>2</cp:revision>
  <dcterms:created xsi:type="dcterms:W3CDTF">2026-06-23T17:56:00Z</dcterms:created>
  <dcterms:modified xsi:type="dcterms:W3CDTF">2026-06-23T17:56:00Z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1a19-62e6-4f20-a595-1dd5a44a927f_Enabled">
    <vt:lpwstr>true</vt:lpwstr>
  </property>
  <property fmtid="{D5CDD505-2E9C-101B-9397-08002B2CF9AE}" pid="3" name="MSIP_Label_2fef1a19-62e6-4f20-a595-1dd5a44a927f_SetDate">
    <vt:lpwstr>2026-06-17T19:02:19Z</vt:lpwstr>
  </property>
  <property fmtid="{D5CDD505-2E9C-101B-9397-08002B2CF9AE}" pid="4" name="MSIP_Label_2fef1a19-62e6-4f20-a595-1dd5a44a927f_Method">
    <vt:lpwstr>Standard</vt:lpwstr>
  </property>
  <property fmtid="{D5CDD505-2E9C-101B-9397-08002B2CF9AE}" pid="5" name="MSIP_Label_2fef1a19-62e6-4f20-a595-1dd5a44a927f_Name">
    <vt:lpwstr>UNCLASSIFIED</vt:lpwstr>
  </property>
  <property fmtid="{D5CDD505-2E9C-101B-9397-08002B2CF9AE}" pid="6" name="MSIP_Label_2fef1a19-62e6-4f20-a595-1dd5a44a927f_SiteId">
    <vt:lpwstr>727ce8f2-a756-412e-a4c6-95204ad68d84</vt:lpwstr>
  </property>
  <property fmtid="{D5CDD505-2E9C-101B-9397-08002B2CF9AE}" pid="7" name="MSIP_Label_2fef1a19-62e6-4f20-a595-1dd5a44a927f_ActionId">
    <vt:lpwstr>4be45761-c660-4bd1-b2ae-e935feb43c4c</vt:lpwstr>
  </property>
  <property fmtid="{D5CDD505-2E9C-101B-9397-08002B2CF9AE}" pid="8" name="MSIP_Label_2fef1a19-62e6-4f20-a595-1dd5a44a927f_ContentBits">
    <vt:lpwstr>0</vt:lpwstr>
  </property>
</Properties>
</file>